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33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749"/>
        <w:gridCol w:w="7184"/>
      </w:tblGrid>
      <w:tr w:rsidR="00715DD7" w:rsidRPr="00715DD7" w:rsidTr="00715DD7">
        <w:tc>
          <w:tcPr>
            <w:tcW w:w="2749" w:type="dxa"/>
            <w:shd w:val="clear" w:color="auto" w:fill="FFFFFF"/>
          </w:tcPr>
          <w:p w:rsidR="00715DD7" w:rsidRPr="00715DD7" w:rsidRDefault="00715DD7" w:rsidP="00715DD7">
            <w:pPr>
              <w:keepNext/>
              <w:keepLine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184" w:type="dxa"/>
            <w:shd w:val="clear" w:color="auto" w:fill="FFFFFF"/>
          </w:tcPr>
          <w:p w:rsidR="00715DD7" w:rsidRPr="00C76ACC" w:rsidRDefault="00715DD7" w:rsidP="00C76ACC">
            <w:pPr>
              <w:keepNext/>
              <w:keepLines/>
              <w:widowControl w:val="0"/>
              <w:spacing w:after="0" w:line="240" w:lineRule="auto"/>
              <w:ind w:left="2354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 w:rsidRPr="00C76ACC"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  <w:t>Приложение</w:t>
            </w:r>
          </w:p>
          <w:p w:rsidR="00715DD7" w:rsidRPr="00C76ACC" w:rsidRDefault="00715DD7" w:rsidP="00C76ACC">
            <w:pPr>
              <w:keepNext/>
              <w:keepLines/>
              <w:widowControl w:val="0"/>
              <w:spacing w:after="0" w:line="240" w:lineRule="auto"/>
              <w:ind w:left="2354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</w:p>
          <w:p w:rsidR="00715DD7" w:rsidRPr="00C76ACC" w:rsidRDefault="00715DD7" w:rsidP="00C76ACC">
            <w:pPr>
              <w:keepNext/>
              <w:keepLines/>
              <w:widowControl w:val="0"/>
              <w:spacing w:after="0" w:line="240" w:lineRule="auto"/>
              <w:ind w:left="2354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 w:rsidRPr="00C76ACC"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  <w:t>УТВЕРЖДЕНЫ</w:t>
            </w:r>
          </w:p>
          <w:p w:rsidR="00C76ACC" w:rsidRDefault="00715DD7" w:rsidP="00C76ACC">
            <w:pPr>
              <w:keepNext/>
              <w:keepLines/>
              <w:widowControl w:val="0"/>
              <w:spacing w:after="0" w:line="240" w:lineRule="auto"/>
              <w:ind w:left="2354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 w:rsidRPr="00C76ACC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en-US"/>
              </w:rPr>
              <w:t>распоряжением министерства сельского</w:t>
            </w:r>
            <w:r w:rsidRPr="00C76ACC"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  <w:t xml:space="preserve"> хозяйства и продовольствия </w:t>
            </w:r>
          </w:p>
          <w:p w:rsidR="00715DD7" w:rsidRPr="00C76ACC" w:rsidRDefault="00715DD7" w:rsidP="00C76ACC">
            <w:pPr>
              <w:keepNext/>
              <w:keepLines/>
              <w:widowControl w:val="0"/>
              <w:spacing w:after="0" w:line="240" w:lineRule="auto"/>
              <w:ind w:left="2354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 w:rsidRPr="00C76ACC"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  <w:t xml:space="preserve">Кировской области </w:t>
            </w:r>
          </w:p>
          <w:p w:rsidR="00715DD7" w:rsidRPr="00C76ACC" w:rsidRDefault="00715DD7" w:rsidP="00C76ACC">
            <w:pPr>
              <w:keepNext/>
              <w:keepLines/>
              <w:widowControl w:val="0"/>
              <w:spacing w:after="0" w:line="240" w:lineRule="auto"/>
              <w:ind w:left="2354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 w:rsidRPr="00C76ACC"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  <w:t>от _______________ № ________</w:t>
            </w:r>
          </w:p>
          <w:p w:rsidR="00715DD7" w:rsidRPr="00715DD7" w:rsidRDefault="00715DD7" w:rsidP="00715DD7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715DD7" w:rsidRPr="00A91543" w:rsidRDefault="00715DD7" w:rsidP="00715DD7">
      <w:pPr>
        <w:keepNext/>
        <w:keepLines/>
        <w:widowControl w:val="0"/>
        <w:tabs>
          <w:tab w:val="left" w:pos="1985"/>
          <w:tab w:val="left" w:pos="11057"/>
        </w:tabs>
        <w:spacing w:after="0" w:line="240" w:lineRule="auto"/>
        <w:ind w:left="6713" w:hanging="6713"/>
        <w:jc w:val="center"/>
        <w:outlineLvl w:val="0"/>
        <w:rPr>
          <w:rFonts w:ascii="Times New Roman" w:eastAsia="Times New Roman" w:hAnsi="Times New Roman"/>
          <w:b/>
          <w:bCs/>
          <w:sz w:val="28"/>
          <w:szCs w:val="24"/>
          <w:highlight w:val="yellow"/>
          <w:lang w:eastAsia="en-US"/>
        </w:rPr>
      </w:pPr>
    </w:p>
    <w:p w:rsidR="00715DD7" w:rsidRPr="00A91543" w:rsidRDefault="00207E2A" w:rsidP="00715DD7">
      <w:pPr>
        <w:keepNext/>
        <w:keepLines/>
        <w:widowControl w:val="0"/>
        <w:tabs>
          <w:tab w:val="left" w:pos="1985"/>
          <w:tab w:val="left" w:pos="11057"/>
        </w:tabs>
        <w:spacing w:after="0" w:line="240" w:lineRule="auto"/>
        <w:ind w:left="6713" w:hanging="6713"/>
        <w:jc w:val="center"/>
        <w:outlineLvl w:val="0"/>
        <w:rPr>
          <w:rFonts w:ascii="Times New Roman" w:eastAsia="Times New Roman" w:hAnsi="Times New Roman"/>
          <w:b/>
          <w:bCs/>
          <w:sz w:val="28"/>
          <w:szCs w:val="24"/>
          <w:lang w:eastAsia="en-US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eastAsia="en-US"/>
        </w:rPr>
        <w:t>ИЗМЕНЕНИЯ</w:t>
      </w:r>
    </w:p>
    <w:p w:rsidR="00715DD7" w:rsidRPr="00A91543" w:rsidRDefault="00207E2A" w:rsidP="00715DD7">
      <w:pPr>
        <w:keepNext/>
        <w:keepLines/>
        <w:widowControl w:val="0"/>
        <w:tabs>
          <w:tab w:val="left" w:pos="1985"/>
          <w:tab w:val="left" w:pos="11057"/>
        </w:tabs>
        <w:spacing w:after="0" w:line="240" w:lineRule="auto"/>
        <w:ind w:left="6713" w:hanging="6713"/>
        <w:jc w:val="center"/>
        <w:outlineLvl w:val="0"/>
        <w:rPr>
          <w:rFonts w:ascii="Times New Roman" w:eastAsia="Times New Roman" w:hAnsi="Times New Roman"/>
          <w:b/>
          <w:bCs/>
          <w:sz w:val="28"/>
          <w:szCs w:val="24"/>
          <w:lang w:eastAsia="en-US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eastAsia="en-US"/>
        </w:rPr>
        <w:t xml:space="preserve">в методике </w:t>
      </w:r>
      <w:r w:rsidR="00715DD7" w:rsidRPr="00A91543">
        <w:rPr>
          <w:rFonts w:ascii="Times New Roman" w:eastAsia="Times New Roman" w:hAnsi="Times New Roman"/>
          <w:b/>
          <w:bCs/>
          <w:sz w:val="28"/>
          <w:szCs w:val="24"/>
          <w:lang w:eastAsia="en-US"/>
        </w:rPr>
        <w:t>расчета значений показателей</w:t>
      </w:r>
    </w:p>
    <w:p w:rsidR="00715DD7" w:rsidRPr="00A91543" w:rsidRDefault="00715DD7" w:rsidP="00715DD7">
      <w:pPr>
        <w:keepNext/>
        <w:keepLines/>
        <w:widowControl w:val="0"/>
        <w:tabs>
          <w:tab w:val="left" w:pos="1985"/>
          <w:tab w:val="left" w:pos="11057"/>
        </w:tabs>
        <w:spacing w:after="0" w:line="240" w:lineRule="auto"/>
        <w:ind w:left="6713" w:hanging="6713"/>
        <w:jc w:val="center"/>
        <w:outlineLvl w:val="0"/>
        <w:rPr>
          <w:rFonts w:ascii="Times New Roman" w:eastAsia="Times New Roman" w:hAnsi="Times New Roman"/>
          <w:b/>
          <w:bCs/>
          <w:sz w:val="28"/>
          <w:szCs w:val="24"/>
          <w:lang w:eastAsia="en-US"/>
        </w:rPr>
      </w:pPr>
      <w:r w:rsidRPr="00A91543">
        <w:rPr>
          <w:rFonts w:ascii="Times New Roman" w:eastAsia="Times New Roman" w:hAnsi="Times New Roman"/>
          <w:b/>
          <w:bCs/>
          <w:sz w:val="28"/>
          <w:szCs w:val="24"/>
          <w:lang w:eastAsia="en-US"/>
        </w:rPr>
        <w:t xml:space="preserve">государственной программы Кировской области </w:t>
      </w:r>
    </w:p>
    <w:p w:rsidR="00715DD7" w:rsidRPr="00A91543" w:rsidRDefault="00715DD7" w:rsidP="00A91543">
      <w:pPr>
        <w:keepNext/>
        <w:keepLines/>
        <w:widowControl w:val="0"/>
        <w:tabs>
          <w:tab w:val="left" w:pos="1985"/>
          <w:tab w:val="left" w:pos="11057"/>
        </w:tabs>
        <w:spacing w:after="480" w:line="240" w:lineRule="auto"/>
        <w:ind w:left="6713" w:hanging="6713"/>
        <w:jc w:val="center"/>
        <w:outlineLvl w:val="0"/>
        <w:rPr>
          <w:rFonts w:ascii="Times New Roman" w:eastAsia="Times New Roman" w:hAnsi="Times New Roman"/>
          <w:b/>
          <w:bCs/>
          <w:sz w:val="28"/>
          <w:szCs w:val="24"/>
          <w:lang w:eastAsia="en-US"/>
        </w:rPr>
      </w:pPr>
      <w:r w:rsidRPr="00A91543">
        <w:rPr>
          <w:rFonts w:ascii="Times New Roman" w:eastAsia="Times New Roman" w:hAnsi="Times New Roman"/>
          <w:b/>
          <w:bCs/>
          <w:sz w:val="28"/>
          <w:szCs w:val="24"/>
          <w:lang w:eastAsia="en-US"/>
        </w:rPr>
        <w:t>«Развитие агропромышленного комплекса»</w:t>
      </w:r>
    </w:p>
    <w:p w:rsidR="00837C23" w:rsidRDefault="00837C23" w:rsidP="00837C23">
      <w:pPr>
        <w:keepNext/>
        <w:keepLines/>
        <w:widowControl w:val="0"/>
        <w:tabs>
          <w:tab w:val="left" w:pos="1276"/>
          <w:tab w:val="left" w:pos="11057"/>
        </w:tabs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/>
          <w:bCs/>
          <w:sz w:val="28"/>
          <w:szCs w:val="24"/>
          <w:lang w:eastAsia="en-US"/>
        </w:rPr>
      </w:pPr>
      <w:r>
        <w:rPr>
          <w:rFonts w:ascii="Times New Roman" w:eastAsia="Times New Roman" w:hAnsi="Times New Roman"/>
          <w:bCs/>
          <w:sz w:val="28"/>
          <w:szCs w:val="24"/>
          <w:lang w:eastAsia="en-US"/>
        </w:rPr>
        <w:t xml:space="preserve">1. </w:t>
      </w:r>
      <w:r w:rsidRPr="00715DD7">
        <w:rPr>
          <w:rFonts w:ascii="Times New Roman" w:eastAsia="Times New Roman" w:hAnsi="Times New Roman"/>
          <w:bCs/>
          <w:sz w:val="28"/>
          <w:szCs w:val="24"/>
          <w:lang w:eastAsia="en-US"/>
        </w:rPr>
        <w:t xml:space="preserve">Раздел «Региональный проект </w:t>
      </w:r>
      <w:r w:rsidRPr="00C33468">
        <w:rPr>
          <w:rFonts w:ascii="Times New Roman" w:hAnsi="Times New Roman"/>
          <w:sz w:val="28"/>
          <w:szCs w:val="28"/>
        </w:rPr>
        <w:t>«Акселерация субъектов малого и среднего предпринимательства в Кировской области»</w:t>
      </w:r>
      <w:r w:rsidRPr="00715DD7">
        <w:rPr>
          <w:rFonts w:ascii="Times New Roman" w:eastAsia="Times New Roman" w:hAnsi="Times New Roman"/>
          <w:bCs/>
          <w:sz w:val="28"/>
          <w:szCs w:val="24"/>
          <w:lang w:eastAsia="en-US"/>
        </w:rPr>
        <w:t>» исключить.</w:t>
      </w:r>
    </w:p>
    <w:p w:rsidR="00715DD7" w:rsidRDefault="00837C23" w:rsidP="00837C23">
      <w:pPr>
        <w:keepNext/>
        <w:keepLines/>
        <w:widowControl w:val="0"/>
        <w:tabs>
          <w:tab w:val="left" w:pos="1276"/>
          <w:tab w:val="left" w:pos="11057"/>
        </w:tabs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/>
          <w:bCs/>
          <w:sz w:val="28"/>
          <w:szCs w:val="24"/>
          <w:lang w:eastAsia="en-US"/>
        </w:rPr>
      </w:pPr>
      <w:r>
        <w:rPr>
          <w:rFonts w:ascii="Times New Roman" w:eastAsia="Times New Roman" w:hAnsi="Times New Roman"/>
          <w:bCs/>
          <w:sz w:val="28"/>
          <w:szCs w:val="24"/>
          <w:lang w:eastAsia="en-US"/>
        </w:rPr>
        <w:t xml:space="preserve">2. </w:t>
      </w:r>
      <w:r w:rsidR="00715DD7" w:rsidRPr="00715DD7">
        <w:rPr>
          <w:rFonts w:ascii="Times New Roman" w:eastAsia="Times New Roman" w:hAnsi="Times New Roman"/>
          <w:bCs/>
          <w:sz w:val="28"/>
          <w:szCs w:val="24"/>
          <w:lang w:eastAsia="en-US"/>
        </w:rPr>
        <w:t xml:space="preserve">Раздел «Региональный проект </w:t>
      </w:r>
      <w:r>
        <w:rPr>
          <w:rFonts w:ascii="Times New Roman" w:eastAsia="Times New Roman" w:hAnsi="Times New Roman"/>
          <w:bCs/>
          <w:sz w:val="28"/>
          <w:szCs w:val="24"/>
          <w:lang w:eastAsia="en-US"/>
        </w:rPr>
        <w:t xml:space="preserve">«Комплексное развитие сельских территорий Кировской области» </w:t>
      </w:r>
      <w:r w:rsidR="00715DD7" w:rsidRPr="00715DD7">
        <w:rPr>
          <w:rFonts w:ascii="Times New Roman" w:eastAsia="Times New Roman" w:hAnsi="Times New Roman"/>
          <w:bCs/>
          <w:sz w:val="28"/>
          <w:szCs w:val="24"/>
          <w:lang w:eastAsia="en-US"/>
        </w:rPr>
        <w:t xml:space="preserve">дополнить строкой </w:t>
      </w:r>
      <w:r>
        <w:rPr>
          <w:rFonts w:ascii="Times New Roman" w:eastAsia="Times New Roman" w:hAnsi="Times New Roman"/>
          <w:bCs/>
          <w:sz w:val="28"/>
          <w:szCs w:val="24"/>
          <w:lang w:eastAsia="en-US"/>
        </w:rPr>
        <w:t>11</w:t>
      </w:r>
      <w:r w:rsidR="00207E2A">
        <w:rPr>
          <w:rFonts w:ascii="Times New Roman" w:eastAsia="Times New Roman" w:hAnsi="Times New Roman"/>
          <w:bCs/>
          <w:sz w:val="28"/>
          <w:szCs w:val="24"/>
          <w:lang w:eastAsia="en-US"/>
        </w:rPr>
        <w:t xml:space="preserve"> </w:t>
      </w:r>
      <w:r w:rsidR="00715DD7" w:rsidRPr="00715DD7">
        <w:rPr>
          <w:rFonts w:ascii="Times New Roman" w:eastAsia="Times New Roman" w:hAnsi="Times New Roman"/>
          <w:bCs/>
          <w:sz w:val="28"/>
          <w:szCs w:val="24"/>
          <w:lang w:eastAsia="en-US"/>
        </w:rPr>
        <w:t>следующего содержания:</w:t>
      </w:r>
    </w:p>
    <w:tbl>
      <w:tblPr>
        <w:tblW w:w="97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1214"/>
        <w:gridCol w:w="850"/>
        <w:gridCol w:w="1167"/>
        <w:gridCol w:w="1239"/>
        <w:gridCol w:w="2736"/>
        <w:gridCol w:w="1111"/>
        <w:gridCol w:w="850"/>
      </w:tblGrid>
      <w:tr w:rsidR="00837C23" w:rsidRPr="0095353E" w:rsidTr="00837C23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23" w:rsidRPr="00715DD7" w:rsidRDefault="00837C23" w:rsidP="00837C2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Cs w:val="22"/>
                <w:lang w:eastAsia="en-US"/>
              </w:rPr>
            </w:pPr>
            <w:r>
              <w:rPr>
                <w:rFonts w:ascii="Times New Roman" w:eastAsia="Times New Roman" w:hAnsi="Times New Roman"/>
                <w:szCs w:val="22"/>
                <w:lang w:eastAsia="en-US"/>
              </w:rPr>
              <w:t>«11</w:t>
            </w:r>
            <w:r w:rsidRPr="00715DD7">
              <w:rPr>
                <w:rFonts w:ascii="Times New Roman" w:eastAsia="Times New Roman" w:hAnsi="Times New Roman"/>
                <w:szCs w:val="22"/>
                <w:lang w:eastAsia="en-US"/>
              </w:rPr>
              <w:t>.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23" w:rsidRPr="00715DD7" w:rsidRDefault="00837C23" w:rsidP="00CA39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Cs w:val="22"/>
                <w:lang w:eastAsia="en-US"/>
              </w:rPr>
            </w:pPr>
            <w:r>
              <w:rPr>
                <w:rFonts w:ascii="Times New Roman" w:eastAsia="Times New Roman" w:hAnsi="Times New Roman"/>
                <w:szCs w:val="22"/>
                <w:lang w:eastAsia="en-US"/>
              </w:rPr>
              <w:t>Д</w:t>
            </w:r>
            <w:r w:rsidRPr="00715DD7">
              <w:rPr>
                <w:rFonts w:ascii="Times New Roman" w:eastAsia="Times New Roman" w:hAnsi="Times New Roman"/>
                <w:szCs w:val="22"/>
                <w:lang w:eastAsia="en-US"/>
              </w:rPr>
              <w:t xml:space="preserve">оля населения </w:t>
            </w:r>
            <w:r>
              <w:rPr>
                <w:rFonts w:ascii="Times New Roman" w:eastAsia="Times New Roman" w:hAnsi="Times New Roman"/>
                <w:szCs w:val="22"/>
                <w:lang w:eastAsia="en-US"/>
              </w:rPr>
              <w:t xml:space="preserve">сельских территорий и сельских агломераций в общей </w:t>
            </w:r>
            <w:proofErr w:type="gramStart"/>
            <w:r>
              <w:rPr>
                <w:rFonts w:ascii="Times New Roman" w:eastAsia="Times New Roman" w:hAnsi="Times New Roman"/>
                <w:szCs w:val="22"/>
                <w:lang w:eastAsia="en-US"/>
              </w:rPr>
              <w:t xml:space="preserve">численности </w:t>
            </w:r>
            <w:r w:rsidRPr="00715DD7">
              <w:rPr>
                <w:rFonts w:ascii="Times New Roman" w:eastAsia="Times New Roman" w:hAnsi="Times New Roman"/>
                <w:szCs w:val="22"/>
                <w:lang w:eastAsia="en-US"/>
              </w:rPr>
              <w:t xml:space="preserve"> населения</w:t>
            </w:r>
            <w:proofErr w:type="gramEnd"/>
            <w:r w:rsidRPr="00715DD7">
              <w:rPr>
                <w:rFonts w:ascii="Times New Roman" w:eastAsia="Times New Roman" w:hAnsi="Times New Roman"/>
                <w:szCs w:val="22"/>
                <w:lang w:eastAsia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23" w:rsidRPr="00715DD7" w:rsidRDefault="00837C23" w:rsidP="00CA39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  <w:r w:rsidRPr="00715DD7">
              <w:rPr>
                <w:rFonts w:ascii="Times New Roman" w:eastAsia="Times New Roman" w:hAnsi="Times New Roman"/>
                <w:lang w:eastAsia="en-US"/>
              </w:rPr>
              <w:t>процент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23" w:rsidRPr="00715DD7" w:rsidRDefault="00837C23" w:rsidP="00CA39FE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/>
                <w:lang w:eastAsia="en-US"/>
              </w:rPr>
            </w:pPr>
            <w:r w:rsidRPr="00715DD7">
              <w:rPr>
                <w:rFonts w:ascii="Times New Roman" w:eastAsia="Times New Roman" w:hAnsi="Times New Roman"/>
                <w:lang w:eastAsia="en-US"/>
              </w:rPr>
              <w:t>возрастание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23" w:rsidRPr="00715DD7" w:rsidRDefault="00837C23" w:rsidP="00CA39FE">
            <w:pPr>
              <w:widowControl w:val="0"/>
              <w:spacing w:after="0" w:line="240" w:lineRule="auto"/>
              <w:rPr>
                <w:rFonts w:ascii="Times New Roman" w:eastAsiaTheme="minorHAnsi" w:hAnsi="Times New Roman"/>
                <w:szCs w:val="24"/>
                <w:lang w:eastAsia="en-US"/>
              </w:rPr>
            </w:pPr>
            <w:r w:rsidRPr="00715DD7">
              <w:rPr>
                <w:rFonts w:ascii="Times New Roman" w:eastAsiaTheme="minorHAnsi" w:hAnsi="Times New Roman"/>
                <w:szCs w:val="24"/>
                <w:lang w:eastAsia="en-US"/>
              </w:rPr>
              <w:t>Периодичность расчета – за год. Расчет на конец отчетного периода</w:t>
            </w:r>
            <w:r>
              <w:rPr>
                <w:rFonts w:ascii="Times New Roman" w:eastAsiaTheme="minorHAnsi" w:hAnsi="Times New Roman"/>
                <w:szCs w:val="24"/>
                <w:lang w:eastAsia="en-US"/>
              </w:rPr>
              <w:t>.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23" w:rsidRPr="00715DD7" w:rsidRDefault="00837C23" w:rsidP="00CA3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15DD7">
              <w:rPr>
                <w:rFonts w:ascii="Times New Roman" w:eastAsiaTheme="minorHAnsi" w:hAnsi="Times New Roman"/>
                <w:lang w:eastAsia="en-US"/>
              </w:rPr>
              <w:t>показатель рассчитывается по формуле:</w:t>
            </w:r>
          </w:p>
          <w:p w:rsidR="00837C23" w:rsidRPr="00715DD7" w:rsidRDefault="00837C23" w:rsidP="00CA3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  <w:p w:rsidR="00837C23" w:rsidRPr="00715DD7" w:rsidRDefault="00837C23" w:rsidP="00CA3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715DD7">
              <w:rPr>
                <w:rFonts w:ascii="Times New Roman" w:eastAsiaTheme="minorHAnsi" w:hAnsi="Times New Roman"/>
                <w:lang w:eastAsia="en-US"/>
              </w:rPr>
              <w:t>Дсн</w:t>
            </w:r>
            <w:proofErr w:type="spellEnd"/>
            <w:r w:rsidRPr="00715DD7">
              <w:rPr>
                <w:rFonts w:ascii="Times New Roman" w:eastAsiaTheme="minorHAnsi" w:hAnsi="Times New Roman"/>
                <w:lang w:eastAsia="en-US"/>
              </w:rPr>
              <w:t xml:space="preserve"> = </w:t>
            </w:r>
            <w:proofErr w:type="spellStart"/>
            <w:r w:rsidRPr="00715DD7">
              <w:rPr>
                <w:rFonts w:ascii="Times New Roman" w:eastAsiaTheme="minorHAnsi" w:hAnsi="Times New Roman"/>
                <w:lang w:eastAsia="en-US"/>
              </w:rPr>
              <w:t>Чсн</w:t>
            </w:r>
            <w:proofErr w:type="spellEnd"/>
            <w:r w:rsidRPr="00715DD7">
              <w:rPr>
                <w:rFonts w:ascii="Times New Roman" w:eastAsiaTheme="minorHAnsi" w:hAnsi="Times New Roman"/>
                <w:lang w:eastAsia="en-US"/>
              </w:rPr>
              <w:t xml:space="preserve"> / </w:t>
            </w:r>
            <w:proofErr w:type="spellStart"/>
            <w:r w:rsidRPr="00715DD7">
              <w:rPr>
                <w:rFonts w:ascii="Times New Roman" w:eastAsiaTheme="minorHAnsi" w:hAnsi="Times New Roman"/>
                <w:lang w:eastAsia="en-US"/>
              </w:rPr>
              <w:t>Чв</w:t>
            </w:r>
            <w:proofErr w:type="spellEnd"/>
            <w:r w:rsidRPr="00715DD7">
              <w:rPr>
                <w:rFonts w:ascii="Times New Roman" w:eastAsiaTheme="minorHAnsi" w:hAnsi="Times New Roman"/>
                <w:lang w:eastAsia="en-US"/>
              </w:rPr>
              <w:t xml:space="preserve"> x 100, где:</w:t>
            </w:r>
          </w:p>
          <w:p w:rsidR="00837C23" w:rsidRPr="00715DD7" w:rsidRDefault="00837C23" w:rsidP="00CA3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  <w:p w:rsidR="00837C23" w:rsidRPr="00715DD7" w:rsidRDefault="00837C23" w:rsidP="00CA3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715DD7">
              <w:rPr>
                <w:rFonts w:ascii="Times New Roman" w:eastAsiaTheme="minorHAnsi" w:hAnsi="Times New Roman"/>
                <w:lang w:eastAsia="en-US"/>
              </w:rPr>
              <w:t>Дсн</w:t>
            </w:r>
            <w:proofErr w:type="spellEnd"/>
            <w:r w:rsidRPr="00715DD7">
              <w:rPr>
                <w:rFonts w:ascii="Times New Roman" w:eastAsiaTheme="minorHAnsi" w:hAnsi="Times New Roman"/>
                <w:lang w:eastAsia="en-US"/>
              </w:rPr>
              <w:t xml:space="preserve"> – доля </w:t>
            </w:r>
            <w:r w:rsidRPr="00715DD7">
              <w:rPr>
                <w:rFonts w:ascii="Times New Roman" w:eastAsia="Times New Roman" w:hAnsi="Times New Roman"/>
                <w:szCs w:val="22"/>
                <w:lang w:eastAsia="en-US"/>
              </w:rPr>
              <w:t xml:space="preserve">населения </w:t>
            </w:r>
            <w:r>
              <w:rPr>
                <w:rFonts w:ascii="Times New Roman" w:eastAsia="Times New Roman" w:hAnsi="Times New Roman"/>
                <w:szCs w:val="22"/>
                <w:lang w:eastAsia="en-US"/>
              </w:rPr>
              <w:t xml:space="preserve">сельских территорий и сельских агломераций в общей численности </w:t>
            </w:r>
            <w:r w:rsidRPr="00715DD7">
              <w:rPr>
                <w:rFonts w:ascii="Times New Roman" w:eastAsia="Times New Roman" w:hAnsi="Times New Roman"/>
                <w:szCs w:val="22"/>
                <w:lang w:eastAsia="en-US"/>
              </w:rPr>
              <w:t>населения</w:t>
            </w:r>
            <w:r w:rsidRPr="00715DD7">
              <w:rPr>
                <w:rFonts w:ascii="Times New Roman" w:eastAsiaTheme="minorHAnsi" w:hAnsi="Times New Roman"/>
                <w:lang w:eastAsia="en-US"/>
              </w:rPr>
              <w:t xml:space="preserve"> (процент);</w:t>
            </w:r>
          </w:p>
          <w:p w:rsidR="00837C23" w:rsidRPr="00715DD7" w:rsidRDefault="00837C23" w:rsidP="00CA3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715DD7">
              <w:rPr>
                <w:rFonts w:ascii="Times New Roman" w:eastAsiaTheme="minorHAnsi" w:hAnsi="Times New Roman"/>
                <w:lang w:eastAsia="en-US"/>
              </w:rPr>
              <w:t>Чсн</w:t>
            </w:r>
            <w:proofErr w:type="spellEnd"/>
            <w:r w:rsidRPr="00715DD7">
              <w:rPr>
                <w:rFonts w:ascii="Times New Roman" w:eastAsiaTheme="minorHAnsi" w:hAnsi="Times New Roman"/>
                <w:lang w:eastAsia="en-US"/>
              </w:rPr>
              <w:t xml:space="preserve"> – численность </w:t>
            </w:r>
            <w:r w:rsidRPr="00715DD7">
              <w:rPr>
                <w:rFonts w:ascii="Times New Roman" w:eastAsia="Times New Roman" w:hAnsi="Times New Roman"/>
                <w:szCs w:val="22"/>
                <w:lang w:eastAsia="en-US"/>
              </w:rPr>
              <w:t xml:space="preserve">населения </w:t>
            </w:r>
            <w:r>
              <w:rPr>
                <w:rFonts w:ascii="Times New Roman" w:eastAsia="Times New Roman" w:hAnsi="Times New Roman"/>
                <w:szCs w:val="22"/>
                <w:lang w:eastAsia="en-US"/>
              </w:rPr>
              <w:t xml:space="preserve">сельских территорий и сельских агломераций </w:t>
            </w:r>
            <w:r w:rsidRPr="00715DD7">
              <w:rPr>
                <w:rFonts w:ascii="Times New Roman" w:eastAsiaTheme="minorHAnsi" w:hAnsi="Times New Roman"/>
                <w:lang w:eastAsia="en-US"/>
              </w:rPr>
              <w:t xml:space="preserve">Кировской области, по данным </w:t>
            </w:r>
            <w:proofErr w:type="spellStart"/>
            <w:r w:rsidRPr="00715DD7">
              <w:rPr>
                <w:rFonts w:ascii="Times New Roman" w:eastAsiaTheme="minorHAnsi" w:hAnsi="Times New Roman"/>
                <w:lang w:eastAsia="en-US"/>
              </w:rPr>
              <w:t>Кировстата</w:t>
            </w:r>
            <w:proofErr w:type="spellEnd"/>
            <w:r w:rsidRPr="00715DD7">
              <w:rPr>
                <w:rFonts w:ascii="Times New Roman" w:eastAsiaTheme="minorHAnsi" w:hAnsi="Times New Roman"/>
                <w:lang w:eastAsia="en-US"/>
              </w:rPr>
              <w:t xml:space="preserve"> «Оценка численности постоянного населения» (человек);</w:t>
            </w:r>
          </w:p>
          <w:p w:rsidR="00837C23" w:rsidRPr="00624CF5" w:rsidRDefault="00837C23" w:rsidP="00CA3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715DD7">
              <w:rPr>
                <w:rFonts w:ascii="Times New Roman" w:eastAsiaTheme="minorHAnsi" w:hAnsi="Times New Roman"/>
                <w:lang w:eastAsia="en-US"/>
              </w:rPr>
              <w:t>Чв</w:t>
            </w:r>
            <w:proofErr w:type="spellEnd"/>
            <w:r w:rsidRPr="00715DD7">
              <w:rPr>
                <w:rFonts w:ascii="Times New Roman" w:eastAsiaTheme="minorHAnsi" w:hAnsi="Times New Roman"/>
                <w:lang w:eastAsia="en-US"/>
              </w:rPr>
              <w:t xml:space="preserve"> – общая численность населения Кировской области, по данным </w:t>
            </w:r>
            <w:proofErr w:type="spellStart"/>
            <w:r w:rsidRPr="00715DD7">
              <w:rPr>
                <w:rFonts w:ascii="Times New Roman" w:eastAsiaTheme="minorHAnsi" w:hAnsi="Times New Roman"/>
                <w:lang w:eastAsia="en-US"/>
              </w:rPr>
              <w:t>Кировстата</w:t>
            </w:r>
            <w:proofErr w:type="spellEnd"/>
            <w:r w:rsidRPr="00715DD7">
              <w:rPr>
                <w:rFonts w:ascii="Times New Roman" w:eastAsiaTheme="minorHAnsi" w:hAnsi="Times New Roman"/>
                <w:lang w:eastAsia="en-US"/>
              </w:rPr>
              <w:t xml:space="preserve"> «Оценка численности постоянного </w:t>
            </w:r>
            <w:r w:rsidRPr="00624CF5">
              <w:rPr>
                <w:rFonts w:ascii="Times New Roman" w:eastAsiaTheme="minorHAnsi" w:hAnsi="Times New Roman"/>
                <w:lang w:eastAsia="en-US"/>
              </w:rPr>
              <w:t>населения» (человек).</w:t>
            </w:r>
          </w:p>
          <w:p w:rsidR="00837C23" w:rsidRPr="00715DD7" w:rsidRDefault="00837C23" w:rsidP="00CA3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624CF5">
              <w:rPr>
                <w:rFonts w:ascii="Times New Roman" w:eastAsiaTheme="minorHAnsi" w:hAnsi="Times New Roman"/>
                <w:lang w:eastAsia="en-US"/>
              </w:rPr>
              <w:t xml:space="preserve">Показатель предусмотрен паспортом государственной </w:t>
            </w:r>
            <w:hyperlink r:id="rId6" w:history="1">
              <w:r w:rsidRPr="00C76ACC">
                <w:rPr>
                  <w:rStyle w:val="a3"/>
                  <w:rFonts w:ascii="Times New Roman" w:eastAsiaTheme="minorHAnsi" w:hAnsi="Times New Roman"/>
                  <w:color w:val="auto"/>
                  <w:u w:val="none"/>
                  <w:lang w:eastAsia="en-US"/>
                </w:rPr>
                <w:t>программы</w:t>
              </w:r>
            </w:hyperlink>
            <w:r w:rsidRPr="00624CF5">
              <w:rPr>
                <w:rFonts w:ascii="Times New Roman" w:eastAsiaTheme="minorHAnsi" w:hAnsi="Times New Roman"/>
                <w:lang w:eastAsia="en-US"/>
              </w:rPr>
              <w:t xml:space="preserve"> </w:t>
            </w:r>
            <w:r w:rsidRPr="00715DD7">
              <w:rPr>
                <w:rFonts w:ascii="Times New Roman" w:eastAsiaTheme="minorHAnsi" w:hAnsi="Times New Roman"/>
                <w:lang w:eastAsia="en-US"/>
              </w:rPr>
              <w:t>Российской Федерации «Комплексное развитие сельских территорий», утвержденной постановлением Правительства Российской Федерации от 31.05.2019 №</w:t>
            </w:r>
            <w:r>
              <w:rPr>
                <w:rFonts w:ascii="Times New Roman" w:eastAsiaTheme="minorHAnsi" w:hAnsi="Times New Roman"/>
                <w:lang w:eastAsia="en-US"/>
              </w:rPr>
              <w:t> </w:t>
            </w:r>
            <w:r w:rsidRPr="00715DD7">
              <w:rPr>
                <w:rFonts w:ascii="Times New Roman" w:eastAsiaTheme="minorHAnsi" w:hAnsi="Times New Roman"/>
                <w:lang w:eastAsia="en-US"/>
              </w:rPr>
              <w:t>696 (далее – Государственная программа Российской Федерации «Комплексное развитие сельских территорий»)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23" w:rsidRPr="00715DD7" w:rsidRDefault="00837C23" w:rsidP="00CA39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  <w:r w:rsidRPr="00715DD7">
              <w:rPr>
                <w:rFonts w:ascii="Times New Roman" w:eastAsia="Times New Roman" w:hAnsi="Times New Roman"/>
                <w:lang w:eastAsia="en-US"/>
              </w:rPr>
              <w:t>министерство сельского хозяйства и продовольствия Кировской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23" w:rsidRDefault="00837C23" w:rsidP="00CA39FE">
            <w:pPr>
              <w:widowControl w:val="0"/>
              <w:spacing w:after="0" w:line="240" w:lineRule="auto"/>
              <w:jc w:val="center"/>
              <w:rPr>
                <w:rFonts w:ascii="Times New Roman" w:eastAsiaTheme="minorHAnsi" w:hAnsi="Times New Roman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Cs w:val="24"/>
                <w:lang w:eastAsia="en-US"/>
              </w:rPr>
              <w:t>10</w:t>
            </w:r>
            <w:r w:rsidRPr="00715DD7">
              <w:rPr>
                <w:rFonts w:ascii="Times New Roman" w:eastAsiaTheme="minorHAnsi" w:hAnsi="Times New Roman"/>
                <w:szCs w:val="24"/>
                <w:lang w:eastAsia="en-US"/>
              </w:rPr>
              <w:t xml:space="preserve"> </w:t>
            </w:r>
          </w:p>
          <w:p w:rsidR="00837C23" w:rsidRPr="00715DD7" w:rsidRDefault="00837C23" w:rsidP="00CA39FE">
            <w:pPr>
              <w:widowControl w:val="0"/>
              <w:spacing w:after="0" w:line="240" w:lineRule="auto"/>
              <w:jc w:val="center"/>
              <w:rPr>
                <w:rFonts w:ascii="Times New Roman" w:eastAsiaTheme="minorHAnsi" w:hAnsi="Times New Roman"/>
                <w:szCs w:val="24"/>
                <w:lang w:eastAsia="en-US"/>
              </w:rPr>
            </w:pPr>
            <w:r w:rsidRPr="00715DD7">
              <w:rPr>
                <w:rFonts w:ascii="Times New Roman" w:eastAsiaTheme="minorHAnsi" w:hAnsi="Times New Roman"/>
                <w:szCs w:val="24"/>
                <w:lang w:eastAsia="en-US"/>
              </w:rPr>
              <w:t>апреля</w:t>
            </w:r>
            <w:r>
              <w:rPr>
                <w:rFonts w:ascii="Times New Roman" w:eastAsiaTheme="minorHAnsi" w:hAnsi="Times New Roman"/>
                <w:szCs w:val="24"/>
                <w:lang w:eastAsia="en-US"/>
              </w:rPr>
              <w:t>»</w:t>
            </w:r>
          </w:p>
        </w:tc>
      </w:tr>
    </w:tbl>
    <w:p w:rsidR="007949B4" w:rsidRDefault="00A91543" w:rsidP="00C76ACC">
      <w:pPr>
        <w:keepNext/>
        <w:keepLines/>
        <w:widowControl w:val="0"/>
        <w:tabs>
          <w:tab w:val="left" w:pos="1985"/>
          <w:tab w:val="left" w:pos="11057"/>
        </w:tabs>
        <w:spacing w:before="360" w:after="0" w:line="240" w:lineRule="auto"/>
        <w:jc w:val="center"/>
        <w:outlineLvl w:val="0"/>
      </w:pPr>
      <w:bookmarkStart w:id="0" w:name="_GoBack"/>
      <w:r>
        <w:rPr>
          <w:rFonts w:ascii="Times New Roman" w:eastAsia="Times New Roman" w:hAnsi="Times New Roman"/>
          <w:b/>
          <w:bCs/>
          <w:sz w:val="24"/>
          <w:szCs w:val="24"/>
          <w:lang w:eastAsia="en-US"/>
        </w:rPr>
        <w:t>____________</w:t>
      </w:r>
      <w:bookmarkEnd w:id="0"/>
    </w:p>
    <w:sectPr w:rsidR="007949B4" w:rsidSect="00C76ACC">
      <w:pgSz w:w="11906" w:h="16838"/>
      <w:pgMar w:top="113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676EF6"/>
    <w:multiLevelType w:val="multilevel"/>
    <w:tmpl w:val="893417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DD7"/>
    <w:rsid w:val="00207E2A"/>
    <w:rsid w:val="005B5D06"/>
    <w:rsid w:val="00624CF5"/>
    <w:rsid w:val="00715DD7"/>
    <w:rsid w:val="007949B4"/>
    <w:rsid w:val="00837C23"/>
    <w:rsid w:val="00A91543"/>
    <w:rsid w:val="00B13427"/>
    <w:rsid w:val="00B8702F"/>
    <w:rsid w:val="00C560AC"/>
    <w:rsid w:val="00C76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FA7D72-E1FA-482C-B7E3-605580990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sz w:val="36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hAnsi="Calibri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15DD7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24CF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1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13427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513819624B5212D9040ECD440297F5991356425F8B374305FF9FAB47A082F806A0E80ACCC61E9EF02CED6C1118C48A806344892096AA833FVDJ1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523EB4-94CB-42C9-BD74-B29ECA139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Одегова</dc:creator>
  <cp:lastModifiedBy>Галина А. Калинина</cp:lastModifiedBy>
  <cp:revision>10</cp:revision>
  <cp:lastPrinted>2024-12-13T13:11:00Z</cp:lastPrinted>
  <dcterms:created xsi:type="dcterms:W3CDTF">2024-12-13T11:05:00Z</dcterms:created>
  <dcterms:modified xsi:type="dcterms:W3CDTF">2025-02-17T05:15:00Z</dcterms:modified>
</cp:coreProperties>
</file>